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ind w:right="262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8"/>
          <w:sz w:val="32"/>
          <w:szCs w:val="32"/>
        </w:rPr>
        <w:t>附件</w:t>
      </w:r>
      <w:r>
        <w:rPr>
          <w:rFonts w:hint="eastAsia" w:ascii="黑体" w:hAnsi="黑体" w:eastAsia="黑体" w:cs="黑体"/>
          <w:spacing w:val="8"/>
          <w:sz w:val="32"/>
          <w:szCs w:val="32"/>
          <w:lang w:val="en-US" w:eastAsia="zh-CN"/>
        </w:rPr>
        <w:t>2</w:t>
      </w:r>
    </w:p>
    <w:p>
      <w:pPr>
        <w:pStyle w:val="4"/>
        <w:widowControl/>
        <w:spacing w:line="700" w:lineRule="exact"/>
        <w:ind w:left="261" w:right="261"/>
        <w:jc w:val="center"/>
        <w:rPr>
          <w:rFonts w:hint="eastAsia" w:ascii="方正小标宋简体" w:hAnsi="方正小标宋简体" w:eastAsia="方正小标宋简体" w:cs="方正小标宋简体"/>
          <w:spacing w:val="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8"/>
          <w:sz w:val="44"/>
          <w:szCs w:val="44"/>
          <w:lang w:eastAsia="zh-CN"/>
        </w:rPr>
        <w:t>云南</w:t>
      </w:r>
      <w:r>
        <w:rPr>
          <w:rFonts w:hint="eastAsia" w:ascii="方正小标宋简体" w:hAnsi="方正小标宋简体" w:eastAsia="方正小标宋简体" w:cs="方正小标宋简体"/>
          <w:spacing w:val="8"/>
          <w:sz w:val="44"/>
          <w:szCs w:val="44"/>
        </w:rPr>
        <w:t>省统计</w:t>
      </w:r>
      <w:r>
        <w:rPr>
          <w:rFonts w:hint="eastAsia" w:ascii="方正小标宋简体" w:hAnsi="方正小标宋简体" w:eastAsia="方正小标宋简体" w:cs="方正小标宋简体"/>
          <w:spacing w:val="8"/>
          <w:sz w:val="44"/>
          <w:szCs w:val="44"/>
          <w:lang w:eastAsia="zh-CN"/>
        </w:rPr>
        <w:t>工作先进</w:t>
      </w:r>
      <w:r>
        <w:rPr>
          <w:rFonts w:hint="eastAsia" w:ascii="方正小标宋简体" w:hAnsi="方正小标宋简体" w:eastAsia="方正小标宋简体" w:cs="方正小标宋简体"/>
          <w:spacing w:val="8"/>
          <w:sz w:val="44"/>
          <w:szCs w:val="44"/>
        </w:rPr>
        <w:t>评选表彰领导小组及办公室成员名单</w:t>
      </w:r>
    </w:p>
    <w:p>
      <w:pPr>
        <w:pStyle w:val="4"/>
        <w:widowControl/>
        <w:ind w:left="262" w:right="262" w:firstLine="640" w:firstLineChars="200"/>
        <w:rPr>
          <w:rFonts w:ascii="黑体" w:hAnsi="黑体" w:eastAsia="黑体" w:cs="黑体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62" w:right="262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省评选表彰</w:t>
      </w:r>
      <w:r>
        <w:rPr>
          <w:rFonts w:hint="eastAsia" w:ascii="黑体" w:hAnsi="黑体" w:eastAsia="黑体" w:cs="黑体"/>
          <w:sz w:val="32"/>
          <w:szCs w:val="32"/>
        </w:rPr>
        <w:t>领导小组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成员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262" w:firstLine="964" w:firstLineChars="3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组  长：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梅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省人力资源社会保障厅副厅长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262" w:firstLine="2240" w:firstLineChars="700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刘永禄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省</w:t>
      </w:r>
      <w:r>
        <w:rPr>
          <w:rFonts w:ascii="仿宋" w:hAnsi="仿宋" w:eastAsia="仿宋" w:cs="仿宋"/>
          <w:sz w:val="32"/>
          <w:szCs w:val="32"/>
        </w:rPr>
        <w:t>统计局</w:t>
      </w:r>
      <w:r>
        <w:rPr>
          <w:rFonts w:hint="eastAsia" w:ascii="仿宋" w:hAnsi="仿宋" w:eastAsia="仿宋" w:cs="仿宋"/>
          <w:sz w:val="32"/>
          <w:szCs w:val="32"/>
        </w:rPr>
        <w:t>副局长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262" w:firstLine="964" w:firstLineChars="3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副组长：</w:t>
      </w:r>
      <w:r>
        <w:rPr>
          <w:rFonts w:hint="eastAsia" w:ascii="仿宋" w:hAnsi="仿宋" w:eastAsia="仿宋" w:cs="仿宋"/>
          <w:sz w:val="32"/>
          <w:szCs w:val="32"/>
        </w:rPr>
        <w:t>赵卫军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省统计局一级巡视员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530" w:leftChars="300" w:right="262" w:hanging="2570" w:hangingChars="8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成  员：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李玉红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省人力资源社会保障厅省表彰奖励办公室主任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520" w:leftChars="700" w:right="262" w:hanging="1280" w:hangingChars="4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李成友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省统计局机关党委（人事处）正处级督查员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262" w:firstLine="2240" w:firstLineChars="7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裴文策</w:t>
      </w:r>
      <w:r>
        <w:rPr>
          <w:rFonts w:hint="eastAsia" w:ascii="仿宋" w:hAnsi="仿宋" w:eastAsia="仿宋" w:cs="仿宋"/>
          <w:sz w:val="32"/>
          <w:szCs w:val="32"/>
        </w:rPr>
        <w:t xml:space="preserve">  省</w:t>
      </w:r>
      <w:r>
        <w:rPr>
          <w:rFonts w:ascii="仿宋" w:hAnsi="仿宋" w:eastAsia="仿宋" w:cs="仿宋"/>
          <w:sz w:val="32"/>
          <w:szCs w:val="32"/>
        </w:rPr>
        <w:t>统计局</w:t>
      </w:r>
      <w:r>
        <w:rPr>
          <w:rFonts w:hint="eastAsia" w:ascii="仿宋" w:hAnsi="仿宋" w:eastAsia="仿宋" w:cs="仿宋"/>
          <w:sz w:val="32"/>
          <w:szCs w:val="32"/>
        </w:rPr>
        <w:t>办公室主任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262" w:firstLine="2240" w:firstLineChars="7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何晓明</w:t>
      </w:r>
      <w:r>
        <w:rPr>
          <w:rFonts w:hint="eastAsia" w:ascii="仿宋" w:hAnsi="仿宋" w:eastAsia="仿宋" w:cs="仿宋"/>
          <w:sz w:val="32"/>
          <w:szCs w:val="32"/>
        </w:rPr>
        <w:t xml:space="preserve">  省</w:t>
      </w:r>
      <w:r>
        <w:rPr>
          <w:rFonts w:ascii="仿宋" w:hAnsi="仿宋" w:eastAsia="仿宋" w:cs="仿宋"/>
          <w:sz w:val="32"/>
          <w:szCs w:val="32"/>
        </w:rPr>
        <w:t>统计局</w:t>
      </w:r>
      <w:r>
        <w:rPr>
          <w:rFonts w:hint="eastAsia" w:ascii="仿宋" w:hAnsi="仿宋" w:eastAsia="仿宋" w:cs="仿宋"/>
          <w:sz w:val="32"/>
          <w:szCs w:val="32"/>
        </w:rPr>
        <w:t>财务处处长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、一级调研员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520" w:leftChars="700" w:right="262" w:hanging="1280" w:hangingChars="4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省统计局统计设计管理处处长、一级调研员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520" w:leftChars="700" w:right="262" w:hanging="1280" w:hangingChars="4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  辉  省统计局总统计师、国民经济核算处处长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262" w:firstLine="2240" w:firstLineChars="7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治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省统计局政策法规处（统计执法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62" w:right="262" w:firstLine="3161" w:firstLineChars="988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监督处）处长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520" w:leftChars="700" w:hanging="1280" w:hangingChars="4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彭先友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省</w:t>
      </w:r>
      <w:r>
        <w:rPr>
          <w:rFonts w:ascii="仿宋" w:hAnsi="仿宋" w:eastAsia="仿宋" w:cs="仿宋"/>
          <w:sz w:val="32"/>
          <w:szCs w:val="32"/>
        </w:rPr>
        <w:t>统计局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机关党委（</w:t>
      </w:r>
      <w:r>
        <w:rPr>
          <w:rFonts w:hint="eastAsia" w:ascii="仿宋" w:hAnsi="仿宋" w:eastAsia="仿宋" w:cs="仿宋"/>
          <w:sz w:val="32"/>
          <w:szCs w:val="32"/>
        </w:rPr>
        <w:t>人事处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）副</w:t>
      </w:r>
      <w:r>
        <w:rPr>
          <w:rFonts w:hint="eastAsia" w:ascii="仿宋" w:hAnsi="仿宋" w:eastAsia="仿宋" w:cs="仿宋"/>
          <w:sz w:val="32"/>
          <w:szCs w:val="32"/>
        </w:rPr>
        <w:t>处长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、二级调研员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520" w:leftChars="700" w:right="262" w:hanging="1280" w:hangingChars="400"/>
        <w:textAlignment w:val="auto"/>
        <w:rPr>
          <w:rFonts w:hint="eastAsia" w:ascii="黑体" w:hAnsi="黑体" w:eastAsia="仿宋" w:cs="黑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庄荣兵</w:t>
      </w:r>
      <w:r>
        <w:rPr>
          <w:rFonts w:hint="eastAsia" w:ascii="仿宋" w:hAnsi="仿宋" w:eastAsia="仿宋" w:cs="仿宋"/>
          <w:sz w:val="32"/>
          <w:szCs w:val="32"/>
        </w:rPr>
        <w:t xml:space="preserve">  省</w:t>
      </w:r>
      <w:r>
        <w:rPr>
          <w:rFonts w:ascii="仿宋" w:hAnsi="仿宋" w:eastAsia="仿宋" w:cs="仿宋"/>
          <w:sz w:val="32"/>
          <w:szCs w:val="32"/>
        </w:rPr>
        <w:t>统计局</w:t>
      </w:r>
      <w:r>
        <w:rPr>
          <w:rFonts w:hint="eastAsia" w:ascii="仿宋" w:hAnsi="仿宋" w:eastAsia="仿宋" w:cs="仿宋"/>
          <w:sz w:val="32"/>
          <w:szCs w:val="32"/>
        </w:rPr>
        <w:t>机关纪委书记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、三级调研员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262" w:firstLine="960" w:firstLineChars="3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二、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省评选表彰</w:t>
      </w:r>
      <w:r>
        <w:rPr>
          <w:rFonts w:hint="eastAsia" w:ascii="黑体" w:hAnsi="黑体" w:eastAsia="黑体" w:cs="黑体"/>
          <w:sz w:val="32"/>
          <w:szCs w:val="32"/>
        </w:rPr>
        <w:t>领导小组办公室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成员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029" w:leftChars="456" w:right="262" w:hanging="2570" w:hangingChars="800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主  任：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李玉红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省人力资源社会保障厅省表彰奖励办公室主任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840" w:leftChars="800" w:hanging="1280" w:hangingChars="4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李成友</w:t>
      </w:r>
      <w:r>
        <w:rPr>
          <w:rFonts w:hint="eastAsia" w:ascii="仿宋" w:hAnsi="仿宋" w:eastAsia="仿宋" w:cs="仿宋"/>
          <w:sz w:val="32"/>
          <w:szCs w:val="32"/>
        </w:rPr>
        <w:t xml:space="preserve">  省</w:t>
      </w:r>
      <w:r>
        <w:rPr>
          <w:rFonts w:ascii="仿宋" w:hAnsi="仿宋" w:eastAsia="仿宋" w:cs="仿宋"/>
          <w:sz w:val="32"/>
          <w:szCs w:val="32"/>
        </w:rPr>
        <w:t>统计局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机关党委（</w:t>
      </w:r>
      <w:r>
        <w:rPr>
          <w:rFonts w:hint="eastAsia" w:ascii="仿宋" w:hAnsi="仿宋" w:eastAsia="仿宋" w:cs="仿宋"/>
          <w:sz w:val="32"/>
          <w:szCs w:val="32"/>
        </w:rPr>
        <w:t>人事处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）正处级督查员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029" w:leftChars="456" w:hanging="2570" w:hangingChars="8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成  员：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李朝伦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省人力资源社会保障厅省表彰奖励办公室四级调研员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840" w:leftChars="800" w:hanging="1280" w:hangingChars="4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彭先友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省</w:t>
      </w:r>
      <w:r>
        <w:rPr>
          <w:rFonts w:ascii="仿宋" w:hAnsi="仿宋" w:eastAsia="仿宋" w:cs="仿宋"/>
          <w:sz w:val="32"/>
          <w:szCs w:val="32"/>
        </w:rPr>
        <w:t>统计局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机关党委（</w:t>
      </w:r>
      <w:r>
        <w:rPr>
          <w:rFonts w:hint="eastAsia" w:ascii="仿宋" w:hAnsi="仿宋" w:eastAsia="仿宋" w:cs="仿宋"/>
          <w:sz w:val="32"/>
          <w:szCs w:val="32"/>
        </w:rPr>
        <w:t>人事处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）副</w:t>
      </w:r>
      <w:r>
        <w:rPr>
          <w:rFonts w:hint="eastAsia" w:ascii="仿宋" w:hAnsi="仿宋" w:eastAsia="仿宋" w:cs="仿宋"/>
          <w:sz w:val="32"/>
          <w:szCs w:val="32"/>
        </w:rPr>
        <w:t>处长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、二级调研员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840" w:leftChars="800" w:hanging="1280" w:hangingChars="4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王海鸥  省</w:t>
      </w:r>
      <w:r>
        <w:rPr>
          <w:rFonts w:ascii="仿宋" w:hAnsi="仿宋" w:eastAsia="仿宋" w:cs="仿宋"/>
          <w:sz w:val="32"/>
          <w:szCs w:val="32"/>
        </w:rPr>
        <w:t>统计局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机关党委（</w:t>
      </w:r>
      <w:r>
        <w:rPr>
          <w:rFonts w:hint="eastAsia" w:ascii="仿宋" w:hAnsi="仿宋" w:eastAsia="仿宋" w:cs="仿宋"/>
          <w:sz w:val="32"/>
          <w:szCs w:val="32"/>
        </w:rPr>
        <w:t>人事处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）二级</w:t>
      </w:r>
      <w:r>
        <w:rPr>
          <w:rFonts w:hint="eastAsia" w:ascii="仿宋" w:hAnsi="仿宋" w:eastAsia="仿宋" w:cs="仿宋"/>
          <w:sz w:val="32"/>
          <w:szCs w:val="32"/>
        </w:rPr>
        <w:t>调研员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560" w:firstLineChars="8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王升东</w:t>
      </w:r>
      <w:r>
        <w:rPr>
          <w:rFonts w:hint="eastAsia" w:ascii="仿宋" w:hAnsi="仿宋" w:eastAsia="仿宋" w:cs="仿宋"/>
          <w:sz w:val="32"/>
          <w:szCs w:val="32"/>
        </w:rPr>
        <w:t xml:space="preserve">  省</w:t>
      </w:r>
      <w:r>
        <w:rPr>
          <w:rFonts w:ascii="仿宋" w:hAnsi="仿宋" w:eastAsia="仿宋" w:cs="仿宋"/>
          <w:sz w:val="32"/>
          <w:szCs w:val="32"/>
        </w:rPr>
        <w:t>统计局</w:t>
      </w:r>
      <w:r>
        <w:rPr>
          <w:rFonts w:hint="eastAsia" w:ascii="仿宋" w:hAnsi="仿宋" w:eastAsia="仿宋" w:cs="仿宋"/>
          <w:sz w:val="32"/>
          <w:szCs w:val="32"/>
        </w:rPr>
        <w:t>办公室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副主任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杨智海</w:t>
      </w:r>
      <w:r>
        <w:rPr>
          <w:rFonts w:hint="eastAsia" w:ascii="仿宋" w:hAnsi="仿宋" w:eastAsia="仿宋" w:cs="仿宋"/>
          <w:sz w:val="32"/>
          <w:szCs w:val="32"/>
        </w:rPr>
        <w:t xml:space="preserve">  省</w:t>
      </w:r>
      <w:r>
        <w:rPr>
          <w:rFonts w:ascii="仿宋" w:hAnsi="仿宋" w:eastAsia="仿宋" w:cs="仿宋"/>
          <w:sz w:val="32"/>
          <w:szCs w:val="32"/>
        </w:rPr>
        <w:t>统计局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统计设计管理处</w:t>
      </w:r>
      <w:r>
        <w:rPr>
          <w:rFonts w:hint="eastAsia" w:ascii="仿宋" w:hAnsi="仿宋" w:eastAsia="仿宋" w:cs="仿宋"/>
          <w:sz w:val="32"/>
          <w:szCs w:val="32"/>
        </w:rPr>
        <w:t>副处长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840" w:leftChars="800" w:hanging="1280" w:hangingChars="4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李争胜 省统计局固定资产投资统计处副           处长、二级调研员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179" w:leftChars="608" w:hanging="2233" w:hangingChars="698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徐薇薇  省统计局工业统计处副处长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840" w:leftChars="800" w:hanging="1280" w:hangingChars="4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张华芬  省统计局服务业和新兴产业统计处副处长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840" w:leftChars="800" w:hanging="1280" w:hangingChars="4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合  涛  省</w:t>
      </w:r>
      <w:r>
        <w:rPr>
          <w:rFonts w:ascii="仿宋" w:hAnsi="仿宋" w:eastAsia="仿宋" w:cs="仿宋"/>
          <w:sz w:val="32"/>
          <w:szCs w:val="32"/>
        </w:rPr>
        <w:t>统计局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机关党委（</w:t>
      </w:r>
      <w:r>
        <w:rPr>
          <w:rFonts w:hint="eastAsia" w:ascii="仿宋" w:hAnsi="仿宋" w:eastAsia="仿宋" w:cs="仿宋"/>
          <w:sz w:val="32"/>
          <w:szCs w:val="32"/>
        </w:rPr>
        <w:t>人事处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）四级调研员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840" w:leftChars="800" w:hanging="1280" w:hangingChars="4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易水波</w:t>
      </w:r>
      <w:r>
        <w:rPr>
          <w:rFonts w:hint="eastAsia" w:ascii="仿宋" w:hAnsi="仿宋" w:eastAsia="仿宋" w:cs="仿宋"/>
          <w:sz w:val="32"/>
          <w:szCs w:val="32"/>
        </w:rPr>
        <w:t xml:space="preserve">  省</w:t>
      </w:r>
      <w:r>
        <w:rPr>
          <w:rFonts w:ascii="仿宋" w:hAnsi="仿宋" w:eastAsia="仿宋" w:cs="仿宋"/>
          <w:sz w:val="32"/>
          <w:szCs w:val="32"/>
        </w:rPr>
        <w:t>统计局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机关党委（</w:t>
      </w:r>
      <w:r>
        <w:rPr>
          <w:rFonts w:hint="eastAsia" w:ascii="仿宋" w:hAnsi="仿宋" w:eastAsia="仿宋" w:cs="仿宋"/>
          <w:sz w:val="32"/>
          <w:szCs w:val="32"/>
        </w:rPr>
        <w:t>人事处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）四级调研员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840" w:leftChars="800" w:hanging="1280" w:hangingChars="4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段佺君  省统计局政策法规处（统计执法监督处）一级主任科员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840" w:leftChars="800" w:hanging="1280" w:hangingChars="400"/>
        <w:textAlignment w:val="auto"/>
        <w:rPr>
          <w:rFonts w:hint="eastAsia" w:ascii="黑体" w:eastAsia="黑体" w:cs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省</w:t>
      </w:r>
      <w:r>
        <w:rPr>
          <w:rFonts w:ascii="仿宋" w:hAnsi="仿宋" w:eastAsia="仿宋" w:cs="仿宋"/>
          <w:sz w:val="32"/>
          <w:szCs w:val="32"/>
        </w:rPr>
        <w:t>统计局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机关党委（</w:t>
      </w:r>
      <w:r>
        <w:rPr>
          <w:rFonts w:hint="eastAsia" w:ascii="仿宋" w:hAnsi="仿宋" w:eastAsia="仿宋" w:cs="仿宋"/>
          <w:sz w:val="32"/>
          <w:szCs w:val="32"/>
        </w:rPr>
        <w:t>人事处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）一级</w:t>
      </w:r>
      <w:r>
        <w:rPr>
          <w:rFonts w:hint="eastAsia" w:ascii="仿宋" w:hAnsi="仿宋" w:eastAsia="仿宋" w:cs="仿宋"/>
          <w:sz w:val="32"/>
          <w:szCs w:val="32"/>
        </w:rPr>
        <w:t xml:space="preserve">主任科员   </w:t>
      </w:r>
    </w:p>
    <w:p>
      <w:bookmarkStart w:id="0" w:name="_GoBack"/>
      <w:bookmarkEnd w:id="0"/>
    </w:p>
    <w:sectPr>
      <w:footerReference r:id="rId3" w:type="default"/>
      <w:pgSz w:w="11906" w:h="16838"/>
      <w:pgMar w:top="1418" w:right="1418" w:bottom="1418" w:left="170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jc w:val="right"/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 w:ascii="Batang" w:hAnsi="Batang" w:eastAsia="Batang" w:cs="Batang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Batang" w:hAnsi="Batang" w:eastAsia="Batang" w:cs="Batang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Batang" w:hAnsi="Batang" w:eastAsia="Batang" w:cs="Batang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Batang" w:hAnsi="Batang" w:eastAsia="Batang" w:cs="Batang"/>
                              <w:sz w:val="28"/>
                              <w:szCs w:val="28"/>
                              <w:lang w:eastAsia="zh-CN"/>
                            </w:rPr>
                            <w:t>- 11 -</w:t>
                          </w:r>
                          <w:r>
                            <w:rPr>
                              <w:rFonts w:hint="eastAsia" w:ascii="Batang" w:hAnsi="Batang" w:eastAsia="Batang" w:cs="Batang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 w:ascii="Batang" w:hAnsi="Batang" w:eastAsia="Batang" w:cs="Batang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Batang" w:hAnsi="Batang" w:eastAsia="Batang" w:cs="Batang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Batang" w:hAnsi="Batang" w:eastAsia="Batang" w:cs="Batang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Batang" w:hAnsi="Batang" w:eastAsia="Batang" w:cs="Batang"/>
                        <w:sz w:val="28"/>
                        <w:szCs w:val="28"/>
                        <w:lang w:eastAsia="zh-CN"/>
                      </w:rPr>
                      <w:t>- 11 -</w:t>
                    </w:r>
                    <w:r>
                      <w:rPr>
                        <w:rFonts w:hint="eastAsia" w:ascii="Batang" w:hAnsi="Batang" w:eastAsia="Batang" w:cs="Batang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Style w:val="8"/>
        <w:rFonts w:hint="eastAsia" w:ascii="宋体" w:hAnsi="宋体" w:cs="宋体"/>
        <w:sz w:val="28"/>
        <w:szCs w:val="28"/>
      </w:rPr>
      <w:t xml:space="preserve"> 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18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6">
    <w:name w:val="Default Paragraph Font"/>
    <w:link w:val="7"/>
    <w:semiHidden/>
    <w:uiPriority w:val="0"/>
    <w:rPr>
      <w:rFonts w:ascii="宋体" w:hAnsi="宋体" w:cs="Courier New"/>
      <w:sz w:val="32"/>
      <w:szCs w:val="32"/>
    </w:rPr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Calibri" w:hAnsi="Calibri" w:eastAsia="宋体" w:cs="Times New Roma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rPr>
      <w:sz w:val="24"/>
    </w:rPr>
  </w:style>
  <w:style w:type="paragraph" w:customStyle="1" w:styleId="7">
    <w:name w:val=" Char Char2"/>
    <w:basedOn w:val="1"/>
    <w:link w:val="6"/>
    <w:qFormat/>
    <w:uiPriority w:val="0"/>
    <w:rPr>
      <w:rFonts w:ascii="宋体" w:hAnsi="宋体" w:cs="Courier New"/>
      <w:sz w:val="32"/>
      <w:szCs w:val="32"/>
    </w:rPr>
  </w:style>
  <w:style w:type="character" w:styleId="8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张薇</cp:lastModifiedBy>
  <dcterms:modified xsi:type="dcterms:W3CDTF">2022-07-07T09:21:03Z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